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Toc53837976"/>
      <w:bookmarkStart w:id="1" w:name="_Hlk53829571"/>
      <w:bookmarkStart w:id="2" w:name="_Toc53677424"/>
      <w:bookmarkStart w:id="3" w:name="_Hlk53829570"/>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4</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(1)采用双机位考试模式，仅可使用两台手机完成考试。须使用android7.0及以上或ios系统10.0以上的近两年上市的主流品牌机（例如华为、小米、oppo、vivo等千元以上机型），建议不要使用“红米Note 9”和“红米 9”参加考试，否则可能导致小艺帮APP及小艺帮助手APP无法下载或无法考试，责任自负。小艺帮和小艺帮助手只支持手机，不支持平板、电脑，主辅机支持不同系统。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(6)务必确保考试时手机存储空间充足，至少有10G的剩余存储空间，录制时间越长，需要预留的内存空间越多。确保在拍摄过程中不会因为手机存储空间不足导致录制中断、录制内容丢失。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181610</wp:posOffset>
            </wp:positionH>
            <wp:positionV relativeFrom="paragraph">
              <wp:posOffset>206375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8">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9">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10">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1">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lang w:val="en-US" w:eastAsia="zh-CN"/>
        </w:rPr>
        <w:t>7月8日15:00起</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3">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4">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5">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7">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8"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9">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20">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ascii="Times New Roman" w:hAnsi="Times New Roman" w:eastAsia="微软雅黑"/>
          <w:color w:val="FF0000"/>
          <w:szCs w:val="21"/>
          <w:highlight w:val="yellow"/>
        </w:rPr>
        <w:t>10</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yellow"/>
        </w:rPr>
        <w:t>有1次</w:t>
      </w:r>
      <w:r>
        <w:rPr>
          <w:rFonts w:ascii="Times New Roman" w:hAnsi="Times New Roman" w:eastAsia="微软雅黑"/>
          <w:szCs w:val="21"/>
        </w:rPr>
        <w:t>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-553085</wp:posOffset>
            </wp:positionH>
            <wp:positionV relativeFrom="paragraph">
              <wp:posOffset>87630</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双机位摆放示意图</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13"/>
        <w:snapToGrid w:val="0"/>
        <w:ind w:firstLine="0" w:firstLineChars="0"/>
        <w:outlineLvl w:val="1"/>
        <w:rPr>
          <w:rFonts w:ascii="Times New Roman" w:hAnsi="Times New Roman" w:eastAsia="等线 Light"/>
          <w:b/>
          <w:bCs/>
          <w:sz w:val="32"/>
          <w:szCs w:val="32"/>
        </w:rPr>
      </w:pP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ascii="Times New Roman" w:hAnsi="Times New Roman" w:eastAsia="微软雅黑"/>
          <w:szCs w:val="21"/>
          <w:highlight w:val="yellow"/>
        </w:rPr>
        <w:t>10</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:00开始正式考试，考生务必在</w:t>
      </w:r>
      <w:r>
        <w:rPr>
          <w:rFonts w:hint="eastAsia" w:ascii="Times New Roman" w:hAnsi="Times New Roman" w:eastAsia="微软雅黑"/>
          <w:b/>
          <w:bCs/>
          <w:szCs w:val="21"/>
          <w:highlight w:val="yellow"/>
          <w:lang w:val="en-US" w:eastAsia="zh-CN"/>
        </w:rPr>
        <w:t>8</w:t>
      </w:r>
      <w:r>
        <w:rPr>
          <w:rFonts w:ascii="Times New Roman" w:hAnsi="Times New Roman" w:eastAsia="微软雅黑"/>
          <w:b/>
          <w:bCs/>
          <w:szCs w:val="21"/>
          <w:highlight w:val="yellow"/>
        </w:rPr>
        <w:t>：50进入候考室候考，做好相关考前准备。</w:t>
      </w: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 xml:space="preserve">:00后将无法进入正式考试，视为弃考。 </w:t>
      </w:r>
      <w:r>
        <w:rPr>
          <w:rFonts w:ascii="Times New Roman" w:hAnsi="Times New Roman" w:eastAsia="微软雅黑"/>
          <w:b/>
          <w:bCs/>
          <w:szCs w:val="21"/>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w:t>
      </w:r>
      <w:r>
        <w:rPr>
          <w:rFonts w:hint="eastAsia" w:ascii="Times New Roman" w:hAnsi="Times New Roman" w:eastAsia="微软雅黑"/>
          <w:color w:val="000000"/>
          <w:szCs w:val="21"/>
          <w:lang w:eastAsia="zh-CN"/>
        </w:rPr>
        <w:t>根据语音提示完成形象展示后，</w:t>
      </w:r>
      <w:r>
        <w:rPr>
          <w:rFonts w:ascii="Times New Roman" w:hAnsi="Times New Roman" w:eastAsia="微软雅黑"/>
          <w:color w:val="000000"/>
          <w:szCs w:val="21"/>
        </w:rPr>
        <w:t>系统自动显示考题，读题准备好后考生即可开始口述作答，作答结束后考生可手动点击结束录制，</w:t>
      </w:r>
      <w:r>
        <w:rPr>
          <w:rFonts w:hint="eastAsia" w:ascii="Times New Roman" w:hAnsi="Times New Roman" w:eastAsia="微软雅黑"/>
          <w:color w:val="000000"/>
          <w:szCs w:val="21"/>
          <w:lang w:eastAsia="zh-CN"/>
        </w:rPr>
        <w:t>思考答题</w:t>
      </w:r>
      <w:r>
        <w:rPr>
          <w:rFonts w:ascii="Times New Roman" w:hAnsi="Times New Roman" w:eastAsia="微软雅黑"/>
          <w:color w:val="000000"/>
          <w:szCs w:val="21"/>
        </w:rPr>
        <w:t>录制时间最长</w:t>
      </w:r>
      <w:r>
        <w:rPr>
          <w:rFonts w:ascii="Times New Roman" w:hAnsi="Times New Roman" w:eastAsia="微软雅黑"/>
          <w:color w:val="000000"/>
          <w:szCs w:val="21"/>
          <w:highlight w:val="yellow"/>
        </w:rPr>
        <w:t>10分钟</w:t>
      </w:r>
      <w:r>
        <w:rPr>
          <w:rFonts w:ascii="Times New Roman" w:hAnsi="Times New Roman" w:eastAsia="微软雅黑"/>
          <w:color w:val="000000"/>
          <w:szCs w:val="21"/>
        </w:rPr>
        <w:t>，</w:t>
      </w:r>
      <w:r>
        <w:rPr>
          <w:rFonts w:ascii="Times New Roman" w:hAnsi="Times New Roman" w:eastAsia="微软雅黑"/>
          <w:color w:val="000000"/>
          <w:szCs w:val="21"/>
          <w:highlight w:val="yellow"/>
        </w:rPr>
        <w:t>超过10</w:t>
      </w:r>
      <w:r>
        <w:rPr>
          <w:rFonts w:ascii="Times New Roman" w:hAnsi="Times New Roman" w:eastAsia="微软雅黑"/>
          <w:color w:val="000000"/>
          <w:szCs w:val="21"/>
        </w:rPr>
        <w:t xml:space="preserve">分钟系统自动停止录制。 </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考生请务必多参加考前练习以及模拟考以熟悉具体流程。</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0" t="0" r="1905" b="5715"/>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31">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noFill/>
                    </a:ln>
                  </pic:spPr>
                </pic:pic>
              </a:graphicData>
            </a:graphic>
          </wp:inline>
        </w:drawing>
      </w:r>
      <w:r>
        <w:rPr>
          <w:rFonts w:ascii="Times New Roman" w:hAnsi="Times New Roman" w:eastAsia="微软雅黑"/>
          <w:color w:val="FF0000"/>
          <w:szCs w:val="21"/>
        </w:rPr>
        <w:drawing>
          <wp:inline distT="0" distB="0" distL="0" distR="0">
            <wp:extent cx="1788795" cy="3061335"/>
            <wp:effectExtent l="0" t="0" r="1905" b="5715"/>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no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w:t>
      </w:r>
      <w:r>
        <w:rPr>
          <w:rFonts w:hint="eastAsia" w:ascii="Times New Roman" w:hAnsi="Times New Roman" w:eastAsia="微软雅黑"/>
          <w:szCs w:val="21"/>
          <w:lang w:eastAsia="zh-CN"/>
        </w:rPr>
        <w:t>主管机关</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hint="eastAsia" w:ascii="Times New Roman" w:hAnsi="Times New Roman" w:eastAsia="微软雅黑"/>
          <w:color w:val="000000"/>
          <w:szCs w:val="21"/>
          <w:lang w:eastAsia="zh-CN"/>
        </w:rPr>
        <w:t>辅机位</w:t>
      </w: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bookmarkStart w:id="28" w:name="_GoBack"/>
      <w:bookmarkEnd w:id="28"/>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62029"/>
      <w:bookmarkStart w:id="27" w:name="_Hlk5377509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59C"/>
    <w:rsid w:val="00186BE7"/>
    <w:rsid w:val="0062125B"/>
    <w:rsid w:val="0071059C"/>
    <w:rsid w:val="00883122"/>
    <w:rsid w:val="00CA798F"/>
    <w:rsid w:val="1B3E7A17"/>
    <w:rsid w:val="2F8C22EF"/>
    <w:rsid w:val="4DAD19C7"/>
    <w:rsid w:val="695C5A64"/>
    <w:rsid w:val="6B595974"/>
    <w:rsid w:val="721B0385"/>
    <w:rsid w:val="7FC2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1.tiff"/><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925</Words>
  <Characters>5278</Characters>
  <Lines>43</Lines>
  <Paragraphs>12</Paragraphs>
  <TotalTime>34</TotalTime>
  <ScaleCrop>false</ScaleCrop>
  <LinksUpToDate>false</LinksUpToDate>
  <CharactersWithSpaces>6191</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lenovo</cp:lastModifiedBy>
  <dcterms:modified xsi:type="dcterms:W3CDTF">2022-07-06T07:25:02Z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