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atLeas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atLeas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2024年莱芜区补充招录村（社区）退役军人专职联络员计划表</w:t>
      </w:r>
    </w:p>
    <w:tbl>
      <w:tblPr>
        <w:tblStyle w:val="4"/>
        <w:tblpPr w:leftFromText="180" w:rightFromText="180" w:vertAnchor="text" w:horzAnchor="page" w:tblpX="1079" w:tblpY="654"/>
        <w:tblOverlap w:val="never"/>
        <w:tblW w:w="124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133"/>
        <w:gridCol w:w="2050"/>
        <w:gridCol w:w="1650"/>
        <w:gridCol w:w="2500"/>
        <w:gridCol w:w="3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  <w:trHeight w:val="1452" w:hRule="atLeast"/>
        </w:trPr>
        <w:tc>
          <w:tcPr>
            <w:tcW w:w="1000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133" w:type="dxa"/>
            <w:tcBorders>
              <w:top w:val="single" w:color="BEBEBE" w:sz="8" w:space="0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镇（街道）</w:t>
            </w:r>
          </w:p>
        </w:tc>
        <w:tc>
          <w:tcPr>
            <w:tcW w:w="2050" w:type="dxa"/>
            <w:tcBorders>
              <w:top w:val="single" w:color="BEBEBE" w:sz="8" w:space="0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招考联络员</w:t>
            </w:r>
          </w:p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数量</w:t>
            </w:r>
          </w:p>
        </w:tc>
        <w:tc>
          <w:tcPr>
            <w:tcW w:w="1650" w:type="dxa"/>
            <w:tcBorders>
              <w:top w:val="single" w:color="BEBEBE" w:sz="8" w:space="0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面向社会招考数量</w:t>
            </w:r>
          </w:p>
        </w:tc>
        <w:tc>
          <w:tcPr>
            <w:tcW w:w="2500" w:type="dxa"/>
            <w:tcBorders>
              <w:top w:val="single" w:color="BEBEBE" w:sz="8" w:space="0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面向退役军人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/>
              </w:rPr>
              <w:t>及烈属军属等优抚对象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</w:rPr>
              <w:t>定向招考数量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凤城街道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高庄街道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方下街道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雪野街道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鹏泉街道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牛泉镇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苗山镇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大王庄镇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  <w:trHeight w:val="689" w:hRule="atLeast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寨里镇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89" w:type="dxa"/>
        </w:trPr>
        <w:tc>
          <w:tcPr>
            <w:tcW w:w="1000" w:type="dxa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杨庄镇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3" w:type="dxa"/>
            <w:gridSpan w:val="2"/>
            <w:tcBorders>
              <w:top w:val="nil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360680</wp:posOffset>
                      </wp:positionV>
                      <wp:extent cx="6448425" cy="0"/>
                      <wp:effectExtent l="0" t="5080" r="0" b="444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5.8pt;margin-top:28.4pt;height:0pt;width:507.75pt;z-index:251660288;mso-width-relative:page;mso-height-relative:page;" filled="f" stroked="t" coordsize="21600,21600" o:gfxdata="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05A8LXAAAACgEAAA8AAAAAAAAAAQAgAAAAIgAAAGRycy9kb3ducmV2LnhtbFBLAQIU&#10;ABQAAAAIAIdO4kDoYXR19AEAAOMDAAAOAAAAAAAAAAEAIAAAACY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合计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EBEBE" w:sz="8" w:space="0"/>
              <w:right w:val="single" w:color="BEBEBE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3089" w:type="dxa"/>
          </w:tcPr>
          <w:p>
            <w:pPr>
              <w:widowControl/>
              <w:wordWrap w:val="0"/>
              <w:jc w:val="left"/>
            </w:pPr>
          </w:p>
        </w:tc>
      </w:tr>
    </w:tbl>
    <w:p>
      <w:pPr>
        <w:pStyle w:val="3"/>
        <w:widowControl/>
        <w:spacing w:after="360" w:afterAutospacing="0"/>
        <w:jc w:val="both"/>
      </w:pPr>
    </w:p>
    <w:p>
      <w:pPr>
        <w:pStyle w:val="3"/>
        <w:widowControl/>
        <w:spacing w:after="360" w:afterAutospacing="0"/>
        <w:jc w:val="both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WEzNTcxZGM1M2ExNzQyM2IyMmY1ZjA3OGZjM2UifQ=="/>
  </w:docVars>
  <w:rsids>
    <w:rsidRoot w:val="580E581F"/>
    <w:rsid w:val="580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2024-01-27T02:57:00Z</dcterms:created>
  <dc:creator>随心随缘</dc:creator>
  <cp:lastModifiedBy>随心随缘</cp:lastModifiedBy>
  <dcterms:modified xsi:type="dcterms:W3CDTF">2024-01-27T02:58:28Z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305B48DCDE804FA89CAAD9CFF9CC2B0B_11</vt:lpwstr>
  </property>
</Properties>
</file>